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5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5616"/>
      </w:tblGrid>
      <w:tr>
        <w:trPr>
          <w:trHeight w:val="34" w:hRule="atLeast"/>
        </w:trPr>
        <w:tc>
          <w:tcPr>
            <w:tcW w:w="561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5616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8"/>
              <w:gridCol w:w="2808"/>
            </w:tblGrid>
            <w:tr>
              <w:trPr>
                <w:trHeight w:val="576" w:hRule="atLeast"/>
              </w:trPr>
              <w:tc>
                <w:tcPr>
                  <w:tcW w:w="2808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99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90"/>
                    </w:rPr>
                    <w:t xml:space="preserve">1B00003</w:t>
                  </w:r>
                </w:p>
              </w:tc>
              <w:tc>
                <w:tcPr>
                  <w:tcW w:w="280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99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54" w:hRule="atLeast"/>
              </w:trPr>
              <w:tc>
                <w:tcPr>
                  <w:tcW w:w="2808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IDAutomationHC39M" w:hAnsi="IDAutomationHC39M" w:eastAsia="IDAutomationHC39M"/>
                      <w:color w:val="000000"/>
                      <w:sz w:val="62"/>
                    </w:rPr>
                    <w:t xml:space="preserve">*1B00003*</w:t>
                  </w:r>
                </w:p>
              </w:tc>
              <w:tc>
                <w:tcPr>
                  <w:tcW w:w="280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808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9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32"/>
                    </w:rPr>
                    <w:t xml:space="preserve">mat TEST</w:t>
                  </w:r>
                </w:p>
              </w:tc>
              <w:tc>
                <w:tcPr>
                  <w:tcW w:w="280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9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pgSz w:w="5760" w:h="2880"/>
      <w:pgMar w:top="14" w:right="14" w:bottom="14" w:left="72" w:header="" w:footer="" w:gutter=""/>
    </w:sectPr>
  </w:body>
</w:document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numbering" Target="/word/numbering.xml" Id="rId6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/>
</cp:coreProperties>
</file>